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F08992" w14:textId="77777777" w:rsidR="00030EC6" w:rsidRPr="004375D1" w:rsidRDefault="00000000" w:rsidP="004375D1">
      <w:pPr>
        <w:rPr>
          <w:rFonts w:ascii="Times New Roman" w:hAnsi="Times New Roman" w:cs="Times New Roman"/>
          <w:sz w:val="24"/>
          <w:szCs w:val="24"/>
        </w:rPr>
      </w:pPr>
      <w:r w:rsidRPr="004375D1">
        <w:rPr>
          <w:rFonts w:ascii="Times New Roman" w:hAnsi="Times New Roman" w:cs="Times New Roman"/>
          <w:sz w:val="24"/>
          <w:szCs w:val="24"/>
        </w:rPr>
        <w:t>Name:</w:t>
      </w:r>
    </w:p>
    <w:p w14:paraId="1ADA5D6A" w14:textId="77777777" w:rsidR="00030EC6" w:rsidRPr="004375D1" w:rsidRDefault="00000000" w:rsidP="004375D1">
      <w:pPr>
        <w:rPr>
          <w:rFonts w:ascii="Times New Roman" w:hAnsi="Times New Roman" w:cs="Times New Roman"/>
          <w:sz w:val="24"/>
          <w:szCs w:val="24"/>
        </w:rPr>
      </w:pPr>
      <w:r w:rsidRPr="004375D1">
        <w:rPr>
          <w:rFonts w:ascii="Times New Roman" w:hAnsi="Times New Roman" w:cs="Times New Roman"/>
          <w:sz w:val="24"/>
          <w:szCs w:val="24"/>
        </w:rPr>
        <w:t>Institute:</w:t>
      </w:r>
    </w:p>
    <w:p w14:paraId="15AC65BA" w14:textId="77777777" w:rsidR="00030EC6" w:rsidRPr="004375D1" w:rsidRDefault="00000000" w:rsidP="004375D1">
      <w:pPr>
        <w:pStyle w:val="Titel"/>
        <w:spacing w:before="240"/>
        <w:ind w:left="113"/>
        <w:jc w:val="center"/>
        <w:rPr>
          <w:rFonts w:ascii="Times New Roman" w:hAnsi="Times New Roman" w:cs="Times New Roman"/>
          <w:sz w:val="36"/>
          <w:szCs w:val="36"/>
        </w:rPr>
      </w:pPr>
      <w:r w:rsidRPr="004375D1">
        <w:rPr>
          <w:rFonts w:ascii="Times New Roman" w:hAnsi="Times New Roman" w:cs="Times New Roman"/>
          <w:sz w:val="36"/>
          <w:szCs w:val="36"/>
        </w:rPr>
        <w:t>SNFS</w:t>
      </w:r>
      <w:r w:rsidRPr="004375D1">
        <w:rPr>
          <w:rFonts w:ascii="Times New Roman" w:hAnsi="Times New Roman" w:cs="Times New Roman"/>
          <w:spacing w:val="-2"/>
          <w:sz w:val="36"/>
          <w:szCs w:val="36"/>
        </w:rPr>
        <w:t xml:space="preserve"> </w:t>
      </w:r>
      <w:r w:rsidRPr="004375D1">
        <w:rPr>
          <w:rFonts w:ascii="Times New Roman" w:hAnsi="Times New Roman" w:cs="Times New Roman"/>
          <w:sz w:val="36"/>
          <w:szCs w:val="36"/>
        </w:rPr>
        <w:t>Data</w:t>
      </w:r>
      <w:r w:rsidRPr="004375D1">
        <w:rPr>
          <w:rFonts w:ascii="Times New Roman" w:hAnsi="Times New Roman" w:cs="Times New Roman"/>
          <w:spacing w:val="-1"/>
          <w:sz w:val="36"/>
          <w:szCs w:val="36"/>
        </w:rPr>
        <w:t xml:space="preserve"> </w:t>
      </w:r>
      <w:r w:rsidRPr="004375D1">
        <w:rPr>
          <w:rFonts w:ascii="Times New Roman" w:hAnsi="Times New Roman" w:cs="Times New Roman"/>
          <w:sz w:val="36"/>
          <w:szCs w:val="36"/>
        </w:rPr>
        <w:t>management</w:t>
      </w:r>
      <w:r w:rsidRPr="004375D1">
        <w:rPr>
          <w:rFonts w:ascii="Times New Roman" w:hAnsi="Times New Roman" w:cs="Times New Roman"/>
          <w:spacing w:val="-2"/>
          <w:sz w:val="36"/>
          <w:szCs w:val="36"/>
        </w:rPr>
        <w:t xml:space="preserve"> </w:t>
      </w:r>
      <w:r w:rsidRPr="004375D1">
        <w:rPr>
          <w:rFonts w:ascii="Times New Roman" w:hAnsi="Times New Roman" w:cs="Times New Roman"/>
          <w:sz w:val="36"/>
          <w:szCs w:val="36"/>
        </w:rPr>
        <w:t>plan</w:t>
      </w:r>
      <w:r w:rsidRPr="004375D1">
        <w:rPr>
          <w:rFonts w:ascii="Times New Roman" w:hAnsi="Times New Roman" w:cs="Times New Roman"/>
          <w:spacing w:val="-1"/>
          <w:sz w:val="36"/>
          <w:szCs w:val="36"/>
        </w:rPr>
        <w:t xml:space="preserve"> </w:t>
      </w:r>
      <w:r w:rsidRPr="004375D1">
        <w:rPr>
          <w:rFonts w:ascii="Times New Roman" w:hAnsi="Times New Roman" w:cs="Times New Roman"/>
          <w:spacing w:val="-4"/>
          <w:sz w:val="36"/>
          <w:szCs w:val="36"/>
        </w:rPr>
        <w:t>(DMP)</w:t>
      </w:r>
    </w:p>
    <w:p w14:paraId="65AC0E2A" w14:textId="77777777" w:rsidR="00030EC6" w:rsidRPr="004375D1" w:rsidRDefault="00000000" w:rsidP="004375D1">
      <w:pPr>
        <w:pStyle w:val="berschrift1"/>
        <w:rPr>
          <w:rFonts w:ascii="Times New Roman" w:hAnsi="Times New Roman" w:cs="Times New Roman"/>
        </w:rPr>
      </w:pPr>
      <w:r w:rsidRPr="004375D1">
        <w:rPr>
          <w:rFonts w:ascii="Times New Roman" w:hAnsi="Times New Roman" w:cs="Times New Roman"/>
        </w:rPr>
        <w:t>Data collection and documentation</w:t>
      </w:r>
    </w:p>
    <w:p w14:paraId="14A8613D" w14:textId="77777777" w:rsidR="00030EC6" w:rsidRPr="004375D1" w:rsidRDefault="00000000" w:rsidP="004375D1">
      <w:pPr>
        <w:pStyle w:val="berschrift2"/>
        <w:rPr>
          <w:rFonts w:ascii="Times New Roman" w:hAnsi="Times New Roman" w:cs="Times New Roman"/>
        </w:rPr>
      </w:pPr>
      <w:r w:rsidRPr="004375D1">
        <w:rPr>
          <w:rFonts w:ascii="Times New Roman" w:hAnsi="Times New Roman" w:cs="Times New Roman"/>
        </w:rPr>
        <w:t>What</w:t>
      </w:r>
      <w:r w:rsidRPr="004375D1">
        <w:rPr>
          <w:rFonts w:ascii="Times New Roman" w:hAnsi="Times New Roman" w:cs="Times New Roman"/>
          <w:spacing w:val="-5"/>
        </w:rPr>
        <w:t xml:space="preserve"> </w:t>
      </w:r>
      <w:r w:rsidRPr="004375D1">
        <w:rPr>
          <w:rFonts w:ascii="Times New Roman" w:hAnsi="Times New Roman" w:cs="Times New Roman"/>
        </w:rPr>
        <w:t>data</w:t>
      </w:r>
      <w:r w:rsidRPr="004375D1">
        <w:rPr>
          <w:rFonts w:ascii="Times New Roman" w:hAnsi="Times New Roman" w:cs="Times New Roman"/>
          <w:spacing w:val="-7"/>
        </w:rPr>
        <w:t xml:space="preserve"> </w:t>
      </w:r>
      <w:r w:rsidRPr="004375D1">
        <w:rPr>
          <w:rFonts w:ascii="Times New Roman" w:hAnsi="Times New Roman" w:cs="Times New Roman"/>
        </w:rPr>
        <w:t>will</w:t>
      </w:r>
      <w:r w:rsidRPr="004375D1">
        <w:rPr>
          <w:rFonts w:ascii="Times New Roman" w:hAnsi="Times New Roman" w:cs="Times New Roman"/>
          <w:spacing w:val="-7"/>
        </w:rPr>
        <w:t xml:space="preserve"> </w:t>
      </w:r>
      <w:r w:rsidRPr="004375D1">
        <w:rPr>
          <w:rFonts w:ascii="Times New Roman" w:hAnsi="Times New Roman" w:cs="Times New Roman"/>
        </w:rPr>
        <w:t>you</w:t>
      </w:r>
      <w:r w:rsidRPr="004375D1">
        <w:rPr>
          <w:rFonts w:ascii="Times New Roman" w:hAnsi="Times New Roman" w:cs="Times New Roman"/>
          <w:spacing w:val="-4"/>
        </w:rPr>
        <w:t xml:space="preserve"> </w:t>
      </w:r>
      <w:r w:rsidRPr="004375D1">
        <w:rPr>
          <w:rFonts w:ascii="Times New Roman" w:hAnsi="Times New Roman" w:cs="Times New Roman"/>
        </w:rPr>
        <w:t>collect,</w:t>
      </w:r>
      <w:r w:rsidRPr="004375D1">
        <w:rPr>
          <w:rFonts w:ascii="Times New Roman" w:hAnsi="Times New Roman" w:cs="Times New Roman"/>
          <w:spacing w:val="-7"/>
        </w:rPr>
        <w:t xml:space="preserve"> </w:t>
      </w:r>
      <w:r w:rsidRPr="004375D1">
        <w:rPr>
          <w:rFonts w:ascii="Times New Roman" w:hAnsi="Times New Roman" w:cs="Times New Roman"/>
        </w:rPr>
        <w:t>observe,</w:t>
      </w:r>
      <w:r w:rsidRPr="004375D1">
        <w:rPr>
          <w:rFonts w:ascii="Times New Roman" w:hAnsi="Times New Roman" w:cs="Times New Roman"/>
          <w:spacing w:val="-8"/>
        </w:rPr>
        <w:t xml:space="preserve"> </w:t>
      </w:r>
      <w:r w:rsidRPr="004375D1">
        <w:rPr>
          <w:rFonts w:ascii="Times New Roman" w:hAnsi="Times New Roman" w:cs="Times New Roman"/>
        </w:rPr>
        <w:t>generate</w:t>
      </w:r>
      <w:r w:rsidRPr="004375D1">
        <w:rPr>
          <w:rFonts w:ascii="Times New Roman" w:hAnsi="Times New Roman" w:cs="Times New Roman"/>
          <w:spacing w:val="-6"/>
        </w:rPr>
        <w:t xml:space="preserve"> </w:t>
      </w:r>
      <w:r w:rsidRPr="004375D1">
        <w:rPr>
          <w:rFonts w:ascii="Times New Roman" w:hAnsi="Times New Roman" w:cs="Times New Roman"/>
        </w:rPr>
        <w:t>or</w:t>
      </w:r>
      <w:r w:rsidRPr="004375D1">
        <w:rPr>
          <w:rFonts w:ascii="Times New Roman" w:hAnsi="Times New Roman" w:cs="Times New Roman"/>
          <w:spacing w:val="-7"/>
        </w:rPr>
        <w:t xml:space="preserve"> </w:t>
      </w:r>
      <w:r w:rsidRPr="004375D1">
        <w:rPr>
          <w:rFonts w:ascii="Times New Roman" w:hAnsi="Times New Roman" w:cs="Times New Roman"/>
          <w:spacing w:val="-2"/>
        </w:rPr>
        <w:t>reuse?</w:t>
      </w:r>
    </w:p>
    <w:p w14:paraId="65176444" w14:textId="77777777" w:rsidR="004375D1" w:rsidRDefault="004375D1" w:rsidP="004375D1">
      <w:pPr>
        <w:pStyle w:val="Textkrper"/>
      </w:pPr>
    </w:p>
    <w:p w14:paraId="1BF8624D" w14:textId="31535602" w:rsidR="00030EC6" w:rsidRPr="004375D1" w:rsidRDefault="00000000" w:rsidP="004375D1">
      <w:pPr>
        <w:pStyle w:val="berschrift2"/>
        <w:rPr>
          <w:rFonts w:ascii="Times New Roman" w:hAnsi="Times New Roman" w:cs="Times New Roman"/>
        </w:rPr>
      </w:pPr>
      <w:r w:rsidRPr="004375D1">
        <w:rPr>
          <w:rFonts w:ascii="Times New Roman" w:hAnsi="Times New Roman" w:cs="Times New Roman"/>
        </w:rPr>
        <w:t>How</w:t>
      </w:r>
      <w:r w:rsidRPr="004375D1">
        <w:rPr>
          <w:rFonts w:ascii="Times New Roman" w:hAnsi="Times New Roman" w:cs="Times New Roman"/>
          <w:spacing w:val="-5"/>
        </w:rPr>
        <w:t xml:space="preserve"> </w:t>
      </w:r>
      <w:r w:rsidRPr="004375D1">
        <w:rPr>
          <w:rFonts w:ascii="Times New Roman" w:hAnsi="Times New Roman" w:cs="Times New Roman"/>
        </w:rPr>
        <w:t>will</w:t>
      </w:r>
      <w:r w:rsidRPr="004375D1">
        <w:rPr>
          <w:rFonts w:ascii="Times New Roman" w:hAnsi="Times New Roman" w:cs="Times New Roman"/>
          <w:spacing w:val="-6"/>
        </w:rPr>
        <w:t xml:space="preserve"> </w:t>
      </w:r>
      <w:r w:rsidRPr="004375D1">
        <w:rPr>
          <w:rFonts w:ascii="Times New Roman" w:hAnsi="Times New Roman" w:cs="Times New Roman"/>
        </w:rPr>
        <w:t>the</w:t>
      </w:r>
      <w:r w:rsidRPr="004375D1">
        <w:rPr>
          <w:rFonts w:ascii="Times New Roman" w:hAnsi="Times New Roman" w:cs="Times New Roman"/>
          <w:spacing w:val="-5"/>
        </w:rPr>
        <w:t xml:space="preserve"> </w:t>
      </w:r>
      <w:r w:rsidRPr="004375D1">
        <w:rPr>
          <w:rFonts w:ascii="Times New Roman" w:hAnsi="Times New Roman" w:cs="Times New Roman"/>
        </w:rPr>
        <w:t>data</w:t>
      </w:r>
      <w:r w:rsidRPr="004375D1">
        <w:rPr>
          <w:rFonts w:ascii="Times New Roman" w:hAnsi="Times New Roman" w:cs="Times New Roman"/>
          <w:spacing w:val="-5"/>
        </w:rPr>
        <w:t xml:space="preserve"> </w:t>
      </w:r>
      <w:r w:rsidRPr="004375D1">
        <w:rPr>
          <w:rFonts w:ascii="Times New Roman" w:hAnsi="Times New Roman" w:cs="Times New Roman"/>
        </w:rPr>
        <w:t>be</w:t>
      </w:r>
      <w:r w:rsidRPr="004375D1">
        <w:rPr>
          <w:rFonts w:ascii="Times New Roman" w:hAnsi="Times New Roman" w:cs="Times New Roman"/>
          <w:spacing w:val="-5"/>
        </w:rPr>
        <w:t xml:space="preserve"> </w:t>
      </w:r>
      <w:r w:rsidRPr="004375D1">
        <w:rPr>
          <w:rFonts w:ascii="Times New Roman" w:hAnsi="Times New Roman" w:cs="Times New Roman"/>
        </w:rPr>
        <w:t>collected,</w:t>
      </w:r>
      <w:r w:rsidRPr="004375D1">
        <w:rPr>
          <w:rFonts w:ascii="Times New Roman" w:hAnsi="Times New Roman" w:cs="Times New Roman"/>
          <w:spacing w:val="-5"/>
        </w:rPr>
        <w:t xml:space="preserve"> </w:t>
      </w:r>
      <w:r w:rsidRPr="004375D1">
        <w:rPr>
          <w:rFonts w:ascii="Times New Roman" w:hAnsi="Times New Roman" w:cs="Times New Roman"/>
        </w:rPr>
        <w:t>observed</w:t>
      </w:r>
      <w:r w:rsidRPr="004375D1">
        <w:rPr>
          <w:rFonts w:ascii="Times New Roman" w:hAnsi="Times New Roman" w:cs="Times New Roman"/>
          <w:spacing w:val="-5"/>
        </w:rPr>
        <w:t xml:space="preserve"> </w:t>
      </w:r>
      <w:r w:rsidRPr="004375D1">
        <w:rPr>
          <w:rFonts w:ascii="Times New Roman" w:hAnsi="Times New Roman" w:cs="Times New Roman"/>
        </w:rPr>
        <w:t>or</w:t>
      </w:r>
      <w:r w:rsidRPr="004375D1">
        <w:rPr>
          <w:rFonts w:ascii="Times New Roman" w:hAnsi="Times New Roman" w:cs="Times New Roman"/>
          <w:spacing w:val="-4"/>
        </w:rPr>
        <w:t xml:space="preserve"> </w:t>
      </w:r>
      <w:r w:rsidRPr="004375D1">
        <w:rPr>
          <w:rFonts w:ascii="Times New Roman" w:hAnsi="Times New Roman" w:cs="Times New Roman"/>
          <w:spacing w:val="-2"/>
        </w:rPr>
        <w:t>generated?</w:t>
      </w:r>
    </w:p>
    <w:p w14:paraId="22DFD3EE" w14:textId="77777777" w:rsidR="00030EC6" w:rsidRPr="004375D1" w:rsidRDefault="00030EC6" w:rsidP="004375D1">
      <w:pPr>
        <w:pStyle w:val="Textkrper"/>
      </w:pPr>
    </w:p>
    <w:p w14:paraId="38842C4E" w14:textId="77777777" w:rsidR="00030EC6" w:rsidRPr="004375D1" w:rsidRDefault="00000000" w:rsidP="004375D1">
      <w:pPr>
        <w:pStyle w:val="berschrift2"/>
        <w:rPr>
          <w:rFonts w:ascii="Times New Roman" w:hAnsi="Times New Roman" w:cs="Times New Roman"/>
        </w:rPr>
      </w:pPr>
      <w:r w:rsidRPr="004375D1">
        <w:rPr>
          <w:rFonts w:ascii="Times New Roman" w:hAnsi="Times New Roman" w:cs="Times New Roman"/>
        </w:rPr>
        <w:t>What</w:t>
      </w:r>
      <w:r w:rsidRPr="004375D1">
        <w:rPr>
          <w:rFonts w:ascii="Times New Roman" w:hAnsi="Times New Roman" w:cs="Times New Roman"/>
          <w:spacing w:val="-6"/>
        </w:rPr>
        <w:t xml:space="preserve"> </w:t>
      </w:r>
      <w:r w:rsidRPr="004375D1">
        <w:rPr>
          <w:rFonts w:ascii="Times New Roman" w:hAnsi="Times New Roman" w:cs="Times New Roman"/>
        </w:rPr>
        <w:t>documentation</w:t>
      </w:r>
      <w:r w:rsidRPr="004375D1">
        <w:rPr>
          <w:rFonts w:ascii="Times New Roman" w:hAnsi="Times New Roman" w:cs="Times New Roman"/>
          <w:spacing w:val="-8"/>
        </w:rPr>
        <w:t xml:space="preserve"> </w:t>
      </w:r>
      <w:r w:rsidRPr="004375D1">
        <w:rPr>
          <w:rFonts w:ascii="Times New Roman" w:hAnsi="Times New Roman" w:cs="Times New Roman"/>
        </w:rPr>
        <w:t>and</w:t>
      </w:r>
      <w:r w:rsidRPr="004375D1">
        <w:rPr>
          <w:rFonts w:ascii="Times New Roman" w:hAnsi="Times New Roman" w:cs="Times New Roman"/>
          <w:spacing w:val="-5"/>
        </w:rPr>
        <w:t xml:space="preserve"> </w:t>
      </w:r>
      <w:r w:rsidRPr="004375D1">
        <w:rPr>
          <w:rFonts w:ascii="Times New Roman" w:hAnsi="Times New Roman" w:cs="Times New Roman"/>
        </w:rPr>
        <w:t>metadata</w:t>
      </w:r>
      <w:r w:rsidRPr="004375D1">
        <w:rPr>
          <w:rFonts w:ascii="Times New Roman" w:hAnsi="Times New Roman" w:cs="Times New Roman"/>
          <w:spacing w:val="-8"/>
        </w:rPr>
        <w:t xml:space="preserve"> </w:t>
      </w:r>
      <w:r w:rsidRPr="004375D1">
        <w:rPr>
          <w:rFonts w:ascii="Times New Roman" w:hAnsi="Times New Roman" w:cs="Times New Roman"/>
        </w:rPr>
        <w:t>will</w:t>
      </w:r>
      <w:r w:rsidRPr="004375D1">
        <w:rPr>
          <w:rFonts w:ascii="Times New Roman" w:hAnsi="Times New Roman" w:cs="Times New Roman"/>
          <w:spacing w:val="-5"/>
        </w:rPr>
        <w:t xml:space="preserve"> </w:t>
      </w:r>
      <w:r w:rsidRPr="004375D1">
        <w:rPr>
          <w:rFonts w:ascii="Times New Roman" w:hAnsi="Times New Roman" w:cs="Times New Roman"/>
        </w:rPr>
        <w:t>you</w:t>
      </w:r>
      <w:r w:rsidRPr="004375D1">
        <w:rPr>
          <w:rFonts w:ascii="Times New Roman" w:hAnsi="Times New Roman" w:cs="Times New Roman"/>
          <w:spacing w:val="-8"/>
        </w:rPr>
        <w:t xml:space="preserve"> </w:t>
      </w:r>
      <w:r w:rsidRPr="004375D1">
        <w:rPr>
          <w:rFonts w:ascii="Times New Roman" w:hAnsi="Times New Roman" w:cs="Times New Roman"/>
        </w:rPr>
        <w:t>provide</w:t>
      </w:r>
      <w:r w:rsidRPr="004375D1">
        <w:rPr>
          <w:rFonts w:ascii="Times New Roman" w:hAnsi="Times New Roman" w:cs="Times New Roman"/>
          <w:spacing w:val="-7"/>
        </w:rPr>
        <w:t xml:space="preserve"> </w:t>
      </w:r>
      <w:r w:rsidRPr="004375D1">
        <w:rPr>
          <w:rFonts w:ascii="Times New Roman" w:hAnsi="Times New Roman" w:cs="Times New Roman"/>
        </w:rPr>
        <w:t>with</w:t>
      </w:r>
      <w:r w:rsidRPr="004375D1">
        <w:rPr>
          <w:rFonts w:ascii="Times New Roman" w:hAnsi="Times New Roman" w:cs="Times New Roman"/>
          <w:spacing w:val="-8"/>
        </w:rPr>
        <w:t xml:space="preserve"> </w:t>
      </w:r>
      <w:r w:rsidRPr="004375D1">
        <w:rPr>
          <w:rFonts w:ascii="Times New Roman" w:hAnsi="Times New Roman" w:cs="Times New Roman"/>
        </w:rPr>
        <w:t>the</w:t>
      </w:r>
      <w:r w:rsidRPr="004375D1">
        <w:rPr>
          <w:rFonts w:ascii="Times New Roman" w:hAnsi="Times New Roman" w:cs="Times New Roman"/>
          <w:spacing w:val="-5"/>
        </w:rPr>
        <w:t xml:space="preserve"> </w:t>
      </w:r>
      <w:r w:rsidRPr="004375D1">
        <w:rPr>
          <w:rFonts w:ascii="Times New Roman" w:hAnsi="Times New Roman" w:cs="Times New Roman"/>
          <w:spacing w:val="-2"/>
        </w:rPr>
        <w:t>data?</w:t>
      </w:r>
    </w:p>
    <w:p w14:paraId="41A48F77" w14:textId="77777777" w:rsidR="00030EC6" w:rsidRPr="004375D1" w:rsidRDefault="00030EC6" w:rsidP="004375D1">
      <w:pPr>
        <w:pStyle w:val="Textkrper"/>
      </w:pPr>
    </w:p>
    <w:p w14:paraId="33AA4631" w14:textId="77777777" w:rsidR="00030EC6" w:rsidRPr="004375D1" w:rsidRDefault="00000000" w:rsidP="004375D1">
      <w:pPr>
        <w:pStyle w:val="berschrift1"/>
        <w:rPr>
          <w:rFonts w:ascii="Times New Roman" w:hAnsi="Times New Roman" w:cs="Times New Roman"/>
        </w:rPr>
      </w:pPr>
      <w:r w:rsidRPr="004375D1">
        <w:rPr>
          <w:rFonts w:ascii="Times New Roman" w:hAnsi="Times New Roman" w:cs="Times New Roman"/>
        </w:rPr>
        <w:t>Ethics,</w:t>
      </w:r>
      <w:r w:rsidRPr="004375D1">
        <w:rPr>
          <w:rFonts w:ascii="Times New Roman" w:hAnsi="Times New Roman" w:cs="Times New Roman"/>
          <w:spacing w:val="-8"/>
        </w:rPr>
        <w:t xml:space="preserve"> </w:t>
      </w:r>
      <w:r w:rsidRPr="004375D1">
        <w:rPr>
          <w:rFonts w:ascii="Times New Roman" w:hAnsi="Times New Roman" w:cs="Times New Roman"/>
        </w:rPr>
        <w:t>legal</w:t>
      </w:r>
      <w:r w:rsidRPr="004375D1">
        <w:rPr>
          <w:rFonts w:ascii="Times New Roman" w:hAnsi="Times New Roman" w:cs="Times New Roman"/>
          <w:spacing w:val="-5"/>
        </w:rPr>
        <w:t xml:space="preserve"> </w:t>
      </w:r>
      <w:r w:rsidRPr="004375D1">
        <w:rPr>
          <w:rFonts w:ascii="Times New Roman" w:hAnsi="Times New Roman" w:cs="Times New Roman"/>
        </w:rPr>
        <w:t>and</w:t>
      </w:r>
      <w:r w:rsidRPr="004375D1">
        <w:rPr>
          <w:rFonts w:ascii="Times New Roman" w:hAnsi="Times New Roman" w:cs="Times New Roman"/>
          <w:spacing w:val="-8"/>
        </w:rPr>
        <w:t xml:space="preserve"> </w:t>
      </w:r>
      <w:r w:rsidRPr="004375D1">
        <w:rPr>
          <w:rFonts w:ascii="Times New Roman" w:hAnsi="Times New Roman" w:cs="Times New Roman"/>
        </w:rPr>
        <w:t>security</w:t>
      </w:r>
      <w:r w:rsidRPr="004375D1">
        <w:rPr>
          <w:rFonts w:ascii="Times New Roman" w:hAnsi="Times New Roman" w:cs="Times New Roman"/>
          <w:spacing w:val="-7"/>
        </w:rPr>
        <w:t xml:space="preserve"> </w:t>
      </w:r>
      <w:r w:rsidRPr="004375D1">
        <w:rPr>
          <w:rFonts w:ascii="Times New Roman" w:hAnsi="Times New Roman" w:cs="Times New Roman"/>
          <w:spacing w:val="-2"/>
        </w:rPr>
        <w:t>issues</w:t>
      </w:r>
    </w:p>
    <w:p w14:paraId="2653A124" w14:textId="77777777" w:rsidR="00030EC6" w:rsidRPr="004375D1" w:rsidRDefault="00000000" w:rsidP="004375D1">
      <w:pPr>
        <w:pStyle w:val="berschrift2"/>
        <w:rPr>
          <w:rFonts w:ascii="Times New Roman" w:hAnsi="Times New Roman" w:cs="Times New Roman"/>
        </w:rPr>
      </w:pPr>
      <w:r w:rsidRPr="004375D1">
        <w:rPr>
          <w:rFonts w:ascii="Times New Roman" w:hAnsi="Times New Roman" w:cs="Times New Roman"/>
        </w:rPr>
        <w:t>How</w:t>
      </w:r>
      <w:r w:rsidRPr="004375D1">
        <w:rPr>
          <w:rFonts w:ascii="Times New Roman" w:hAnsi="Times New Roman" w:cs="Times New Roman"/>
          <w:spacing w:val="-6"/>
        </w:rPr>
        <w:t xml:space="preserve"> </w:t>
      </w:r>
      <w:r w:rsidRPr="004375D1">
        <w:rPr>
          <w:rFonts w:ascii="Times New Roman" w:hAnsi="Times New Roman" w:cs="Times New Roman"/>
        </w:rPr>
        <w:t>will</w:t>
      </w:r>
      <w:r w:rsidRPr="004375D1">
        <w:rPr>
          <w:rFonts w:ascii="Times New Roman" w:hAnsi="Times New Roman" w:cs="Times New Roman"/>
          <w:spacing w:val="-6"/>
        </w:rPr>
        <w:t xml:space="preserve"> </w:t>
      </w:r>
      <w:r w:rsidRPr="004375D1">
        <w:rPr>
          <w:rFonts w:ascii="Times New Roman" w:hAnsi="Times New Roman" w:cs="Times New Roman"/>
        </w:rPr>
        <w:t>ethical</w:t>
      </w:r>
      <w:r w:rsidRPr="004375D1">
        <w:rPr>
          <w:rFonts w:ascii="Times New Roman" w:hAnsi="Times New Roman" w:cs="Times New Roman"/>
          <w:spacing w:val="-5"/>
        </w:rPr>
        <w:t xml:space="preserve"> </w:t>
      </w:r>
      <w:r w:rsidRPr="004375D1">
        <w:rPr>
          <w:rFonts w:ascii="Times New Roman" w:hAnsi="Times New Roman" w:cs="Times New Roman"/>
        </w:rPr>
        <w:t>issues</w:t>
      </w:r>
      <w:r w:rsidRPr="004375D1">
        <w:rPr>
          <w:rFonts w:ascii="Times New Roman" w:hAnsi="Times New Roman" w:cs="Times New Roman"/>
          <w:spacing w:val="-7"/>
        </w:rPr>
        <w:t xml:space="preserve"> </w:t>
      </w:r>
      <w:r w:rsidRPr="004375D1">
        <w:rPr>
          <w:rFonts w:ascii="Times New Roman" w:hAnsi="Times New Roman" w:cs="Times New Roman"/>
        </w:rPr>
        <w:t>be</w:t>
      </w:r>
      <w:r w:rsidRPr="004375D1">
        <w:rPr>
          <w:rFonts w:ascii="Times New Roman" w:hAnsi="Times New Roman" w:cs="Times New Roman"/>
          <w:spacing w:val="-7"/>
        </w:rPr>
        <w:t xml:space="preserve"> </w:t>
      </w:r>
      <w:r w:rsidRPr="004375D1">
        <w:rPr>
          <w:rFonts w:ascii="Times New Roman" w:hAnsi="Times New Roman" w:cs="Times New Roman"/>
        </w:rPr>
        <w:t>addressed</w:t>
      </w:r>
      <w:r w:rsidRPr="004375D1">
        <w:rPr>
          <w:rFonts w:ascii="Times New Roman" w:hAnsi="Times New Roman" w:cs="Times New Roman"/>
          <w:spacing w:val="-7"/>
        </w:rPr>
        <w:t xml:space="preserve"> </w:t>
      </w:r>
      <w:r w:rsidRPr="004375D1">
        <w:rPr>
          <w:rFonts w:ascii="Times New Roman" w:hAnsi="Times New Roman" w:cs="Times New Roman"/>
        </w:rPr>
        <w:t>and</w:t>
      </w:r>
      <w:r w:rsidRPr="004375D1">
        <w:rPr>
          <w:rFonts w:ascii="Times New Roman" w:hAnsi="Times New Roman" w:cs="Times New Roman"/>
          <w:spacing w:val="-7"/>
        </w:rPr>
        <w:t xml:space="preserve"> </w:t>
      </w:r>
      <w:r w:rsidRPr="004375D1">
        <w:rPr>
          <w:rFonts w:ascii="Times New Roman" w:hAnsi="Times New Roman" w:cs="Times New Roman"/>
          <w:spacing w:val="-2"/>
        </w:rPr>
        <w:t>handled?</w:t>
      </w:r>
    </w:p>
    <w:p w14:paraId="7159A5A9" w14:textId="77777777" w:rsidR="00030EC6" w:rsidRPr="004375D1" w:rsidRDefault="00030EC6" w:rsidP="004375D1">
      <w:pPr>
        <w:pStyle w:val="Textkrper"/>
      </w:pPr>
    </w:p>
    <w:p w14:paraId="70A9BDEE" w14:textId="77777777" w:rsidR="00030EC6" w:rsidRPr="004375D1" w:rsidRDefault="00000000" w:rsidP="004375D1">
      <w:pPr>
        <w:pStyle w:val="berschrift2"/>
        <w:rPr>
          <w:rFonts w:ascii="Times New Roman" w:hAnsi="Times New Roman" w:cs="Times New Roman"/>
        </w:rPr>
      </w:pPr>
      <w:r w:rsidRPr="004375D1">
        <w:rPr>
          <w:rFonts w:ascii="Times New Roman" w:hAnsi="Times New Roman" w:cs="Times New Roman"/>
        </w:rPr>
        <w:t>How</w:t>
      </w:r>
      <w:r w:rsidRPr="004375D1">
        <w:rPr>
          <w:rFonts w:ascii="Times New Roman" w:hAnsi="Times New Roman" w:cs="Times New Roman"/>
          <w:spacing w:val="-5"/>
        </w:rPr>
        <w:t xml:space="preserve"> </w:t>
      </w:r>
      <w:r w:rsidRPr="004375D1">
        <w:rPr>
          <w:rFonts w:ascii="Times New Roman" w:hAnsi="Times New Roman" w:cs="Times New Roman"/>
        </w:rPr>
        <w:t>will</w:t>
      </w:r>
      <w:r w:rsidRPr="004375D1">
        <w:rPr>
          <w:rFonts w:ascii="Times New Roman" w:hAnsi="Times New Roman" w:cs="Times New Roman"/>
          <w:spacing w:val="-5"/>
        </w:rPr>
        <w:t xml:space="preserve"> </w:t>
      </w:r>
      <w:r w:rsidRPr="004375D1">
        <w:rPr>
          <w:rFonts w:ascii="Times New Roman" w:hAnsi="Times New Roman" w:cs="Times New Roman"/>
        </w:rPr>
        <w:t>data</w:t>
      </w:r>
      <w:r w:rsidRPr="004375D1">
        <w:rPr>
          <w:rFonts w:ascii="Times New Roman" w:hAnsi="Times New Roman" w:cs="Times New Roman"/>
          <w:spacing w:val="-6"/>
        </w:rPr>
        <w:t xml:space="preserve"> </w:t>
      </w:r>
      <w:proofErr w:type="gramStart"/>
      <w:r w:rsidRPr="004375D1">
        <w:rPr>
          <w:rFonts w:ascii="Times New Roman" w:hAnsi="Times New Roman" w:cs="Times New Roman"/>
        </w:rPr>
        <w:t>access</w:t>
      </w:r>
      <w:proofErr w:type="gramEnd"/>
      <w:r w:rsidRPr="004375D1">
        <w:rPr>
          <w:rFonts w:ascii="Times New Roman" w:hAnsi="Times New Roman" w:cs="Times New Roman"/>
          <w:spacing w:val="-6"/>
        </w:rPr>
        <w:t xml:space="preserve"> </w:t>
      </w:r>
      <w:r w:rsidRPr="004375D1">
        <w:rPr>
          <w:rFonts w:ascii="Times New Roman" w:hAnsi="Times New Roman" w:cs="Times New Roman"/>
        </w:rPr>
        <w:t>and</w:t>
      </w:r>
      <w:r w:rsidRPr="004375D1">
        <w:rPr>
          <w:rFonts w:ascii="Times New Roman" w:hAnsi="Times New Roman" w:cs="Times New Roman"/>
          <w:spacing w:val="-6"/>
        </w:rPr>
        <w:t xml:space="preserve"> </w:t>
      </w:r>
      <w:r w:rsidRPr="004375D1">
        <w:rPr>
          <w:rFonts w:ascii="Times New Roman" w:hAnsi="Times New Roman" w:cs="Times New Roman"/>
        </w:rPr>
        <w:t>security</w:t>
      </w:r>
      <w:r w:rsidRPr="004375D1">
        <w:rPr>
          <w:rFonts w:ascii="Times New Roman" w:hAnsi="Times New Roman" w:cs="Times New Roman"/>
          <w:spacing w:val="-5"/>
        </w:rPr>
        <w:t xml:space="preserve"> </w:t>
      </w:r>
      <w:r w:rsidRPr="004375D1">
        <w:rPr>
          <w:rFonts w:ascii="Times New Roman" w:hAnsi="Times New Roman" w:cs="Times New Roman"/>
        </w:rPr>
        <w:t>be</w:t>
      </w:r>
      <w:r w:rsidRPr="004375D1">
        <w:rPr>
          <w:rFonts w:ascii="Times New Roman" w:hAnsi="Times New Roman" w:cs="Times New Roman"/>
          <w:spacing w:val="-6"/>
        </w:rPr>
        <w:t xml:space="preserve"> </w:t>
      </w:r>
      <w:r w:rsidRPr="004375D1">
        <w:rPr>
          <w:rFonts w:ascii="Times New Roman" w:hAnsi="Times New Roman" w:cs="Times New Roman"/>
          <w:spacing w:val="-2"/>
        </w:rPr>
        <w:t>managed?</w:t>
      </w:r>
    </w:p>
    <w:p w14:paraId="3AE852D7" w14:textId="77777777" w:rsidR="00030EC6" w:rsidRPr="004375D1" w:rsidRDefault="00030EC6" w:rsidP="004375D1">
      <w:pPr>
        <w:pStyle w:val="Textkrper"/>
      </w:pPr>
    </w:p>
    <w:p w14:paraId="1CD2328E" w14:textId="77777777" w:rsidR="00030EC6" w:rsidRPr="004375D1" w:rsidRDefault="00000000" w:rsidP="004375D1">
      <w:pPr>
        <w:pStyle w:val="berschrift2"/>
        <w:rPr>
          <w:rFonts w:ascii="Times New Roman" w:hAnsi="Times New Roman" w:cs="Times New Roman"/>
        </w:rPr>
      </w:pPr>
      <w:r w:rsidRPr="004375D1">
        <w:rPr>
          <w:rFonts w:ascii="Times New Roman" w:hAnsi="Times New Roman" w:cs="Times New Roman"/>
        </w:rPr>
        <w:t>How</w:t>
      </w:r>
      <w:r w:rsidRPr="004375D1">
        <w:rPr>
          <w:rFonts w:ascii="Times New Roman" w:hAnsi="Times New Roman" w:cs="Times New Roman"/>
          <w:spacing w:val="-8"/>
        </w:rPr>
        <w:t xml:space="preserve"> </w:t>
      </w:r>
      <w:r w:rsidRPr="004375D1">
        <w:rPr>
          <w:rFonts w:ascii="Times New Roman" w:hAnsi="Times New Roman" w:cs="Times New Roman"/>
        </w:rPr>
        <w:t>will</w:t>
      </w:r>
      <w:r w:rsidRPr="004375D1">
        <w:rPr>
          <w:rFonts w:ascii="Times New Roman" w:hAnsi="Times New Roman" w:cs="Times New Roman"/>
          <w:spacing w:val="-8"/>
        </w:rPr>
        <w:t xml:space="preserve"> </w:t>
      </w:r>
      <w:r w:rsidRPr="004375D1">
        <w:rPr>
          <w:rFonts w:ascii="Times New Roman" w:hAnsi="Times New Roman" w:cs="Times New Roman"/>
        </w:rPr>
        <w:t>you</w:t>
      </w:r>
      <w:r w:rsidRPr="004375D1">
        <w:rPr>
          <w:rFonts w:ascii="Times New Roman" w:hAnsi="Times New Roman" w:cs="Times New Roman"/>
          <w:spacing w:val="-8"/>
        </w:rPr>
        <w:t xml:space="preserve"> </w:t>
      </w:r>
      <w:r w:rsidRPr="004375D1">
        <w:rPr>
          <w:rFonts w:ascii="Times New Roman" w:hAnsi="Times New Roman" w:cs="Times New Roman"/>
        </w:rPr>
        <w:t>handle</w:t>
      </w:r>
      <w:r w:rsidRPr="004375D1">
        <w:rPr>
          <w:rFonts w:ascii="Times New Roman" w:hAnsi="Times New Roman" w:cs="Times New Roman"/>
          <w:spacing w:val="-9"/>
        </w:rPr>
        <w:t xml:space="preserve"> </w:t>
      </w:r>
      <w:r w:rsidRPr="004375D1">
        <w:rPr>
          <w:rFonts w:ascii="Times New Roman" w:hAnsi="Times New Roman" w:cs="Times New Roman"/>
        </w:rPr>
        <w:t>copyright</w:t>
      </w:r>
      <w:r w:rsidRPr="004375D1">
        <w:rPr>
          <w:rFonts w:ascii="Times New Roman" w:hAnsi="Times New Roman" w:cs="Times New Roman"/>
          <w:spacing w:val="-8"/>
        </w:rPr>
        <w:t xml:space="preserve"> </w:t>
      </w:r>
      <w:r w:rsidRPr="004375D1">
        <w:rPr>
          <w:rFonts w:ascii="Times New Roman" w:hAnsi="Times New Roman" w:cs="Times New Roman"/>
        </w:rPr>
        <w:t>and</w:t>
      </w:r>
      <w:r w:rsidRPr="004375D1">
        <w:rPr>
          <w:rFonts w:ascii="Times New Roman" w:hAnsi="Times New Roman" w:cs="Times New Roman"/>
          <w:spacing w:val="-7"/>
        </w:rPr>
        <w:t xml:space="preserve"> </w:t>
      </w:r>
      <w:r w:rsidRPr="004375D1">
        <w:rPr>
          <w:rFonts w:ascii="Times New Roman" w:hAnsi="Times New Roman" w:cs="Times New Roman"/>
        </w:rPr>
        <w:t>Intellectual</w:t>
      </w:r>
      <w:r w:rsidRPr="004375D1">
        <w:rPr>
          <w:rFonts w:ascii="Times New Roman" w:hAnsi="Times New Roman" w:cs="Times New Roman"/>
          <w:spacing w:val="-10"/>
        </w:rPr>
        <w:t xml:space="preserve"> </w:t>
      </w:r>
      <w:r w:rsidRPr="004375D1">
        <w:rPr>
          <w:rFonts w:ascii="Times New Roman" w:hAnsi="Times New Roman" w:cs="Times New Roman"/>
        </w:rPr>
        <w:t>Property</w:t>
      </w:r>
      <w:r w:rsidRPr="004375D1">
        <w:rPr>
          <w:rFonts w:ascii="Times New Roman" w:hAnsi="Times New Roman" w:cs="Times New Roman"/>
          <w:spacing w:val="-8"/>
        </w:rPr>
        <w:t xml:space="preserve"> </w:t>
      </w:r>
      <w:r w:rsidRPr="004375D1">
        <w:rPr>
          <w:rFonts w:ascii="Times New Roman" w:hAnsi="Times New Roman" w:cs="Times New Roman"/>
        </w:rPr>
        <w:t>Rights</w:t>
      </w:r>
      <w:r w:rsidRPr="004375D1">
        <w:rPr>
          <w:rFonts w:ascii="Times New Roman" w:hAnsi="Times New Roman" w:cs="Times New Roman"/>
          <w:spacing w:val="-7"/>
        </w:rPr>
        <w:t xml:space="preserve"> </w:t>
      </w:r>
      <w:r w:rsidRPr="004375D1">
        <w:rPr>
          <w:rFonts w:ascii="Times New Roman" w:hAnsi="Times New Roman" w:cs="Times New Roman"/>
          <w:spacing w:val="-2"/>
        </w:rPr>
        <w:t>issues?</w:t>
      </w:r>
    </w:p>
    <w:p w14:paraId="5C83B28D" w14:textId="77777777" w:rsidR="00030EC6" w:rsidRPr="004375D1" w:rsidRDefault="00030EC6" w:rsidP="004375D1">
      <w:pPr>
        <w:pStyle w:val="Textkrper"/>
      </w:pPr>
    </w:p>
    <w:p w14:paraId="4365C0EF" w14:textId="77777777" w:rsidR="00030EC6" w:rsidRPr="004375D1" w:rsidRDefault="00000000" w:rsidP="004375D1">
      <w:pPr>
        <w:pStyle w:val="berschrift1"/>
        <w:rPr>
          <w:rFonts w:ascii="Times New Roman" w:hAnsi="Times New Roman" w:cs="Times New Roman"/>
        </w:rPr>
      </w:pPr>
      <w:r w:rsidRPr="004375D1">
        <w:rPr>
          <w:rFonts w:ascii="Times New Roman" w:hAnsi="Times New Roman" w:cs="Times New Roman"/>
        </w:rPr>
        <w:t>Data</w:t>
      </w:r>
      <w:r w:rsidRPr="004375D1">
        <w:rPr>
          <w:rFonts w:ascii="Times New Roman" w:hAnsi="Times New Roman" w:cs="Times New Roman"/>
          <w:spacing w:val="-7"/>
        </w:rPr>
        <w:t xml:space="preserve"> </w:t>
      </w:r>
      <w:r w:rsidRPr="004375D1">
        <w:rPr>
          <w:rFonts w:ascii="Times New Roman" w:hAnsi="Times New Roman" w:cs="Times New Roman"/>
        </w:rPr>
        <w:t>storage</w:t>
      </w:r>
      <w:r w:rsidRPr="004375D1">
        <w:rPr>
          <w:rFonts w:ascii="Times New Roman" w:hAnsi="Times New Roman" w:cs="Times New Roman"/>
          <w:spacing w:val="-7"/>
        </w:rPr>
        <w:t xml:space="preserve"> </w:t>
      </w:r>
      <w:r w:rsidRPr="004375D1">
        <w:rPr>
          <w:rFonts w:ascii="Times New Roman" w:hAnsi="Times New Roman" w:cs="Times New Roman"/>
        </w:rPr>
        <w:t>and</w:t>
      </w:r>
      <w:r w:rsidRPr="004375D1">
        <w:rPr>
          <w:rFonts w:ascii="Times New Roman" w:hAnsi="Times New Roman" w:cs="Times New Roman"/>
          <w:spacing w:val="-5"/>
        </w:rPr>
        <w:t xml:space="preserve"> </w:t>
      </w:r>
      <w:r w:rsidRPr="004375D1">
        <w:rPr>
          <w:rFonts w:ascii="Times New Roman" w:hAnsi="Times New Roman" w:cs="Times New Roman"/>
          <w:spacing w:val="-2"/>
        </w:rPr>
        <w:t>preservation</w:t>
      </w:r>
    </w:p>
    <w:p w14:paraId="31A77860" w14:textId="77777777" w:rsidR="00030EC6" w:rsidRPr="004375D1" w:rsidRDefault="00000000" w:rsidP="004375D1">
      <w:pPr>
        <w:pStyle w:val="berschrift2"/>
        <w:rPr>
          <w:rFonts w:ascii="Times New Roman" w:hAnsi="Times New Roman" w:cs="Times New Roman"/>
        </w:rPr>
      </w:pPr>
      <w:r w:rsidRPr="004375D1">
        <w:rPr>
          <w:rFonts w:ascii="Times New Roman" w:hAnsi="Times New Roman" w:cs="Times New Roman"/>
        </w:rPr>
        <w:t>How</w:t>
      </w:r>
      <w:r w:rsidRPr="004375D1">
        <w:rPr>
          <w:rFonts w:ascii="Times New Roman" w:hAnsi="Times New Roman" w:cs="Times New Roman"/>
          <w:spacing w:val="-5"/>
        </w:rPr>
        <w:t xml:space="preserve"> </w:t>
      </w:r>
      <w:r w:rsidRPr="004375D1">
        <w:rPr>
          <w:rFonts w:ascii="Times New Roman" w:hAnsi="Times New Roman" w:cs="Times New Roman"/>
        </w:rPr>
        <w:t>will</w:t>
      </w:r>
      <w:r w:rsidRPr="004375D1">
        <w:rPr>
          <w:rFonts w:ascii="Times New Roman" w:hAnsi="Times New Roman" w:cs="Times New Roman"/>
          <w:spacing w:val="-6"/>
        </w:rPr>
        <w:t xml:space="preserve"> </w:t>
      </w:r>
      <w:r w:rsidRPr="004375D1">
        <w:rPr>
          <w:rFonts w:ascii="Times New Roman" w:hAnsi="Times New Roman" w:cs="Times New Roman"/>
        </w:rPr>
        <w:t>your</w:t>
      </w:r>
      <w:r w:rsidRPr="004375D1">
        <w:rPr>
          <w:rFonts w:ascii="Times New Roman" w:hAnsi="Times New Roman" w:cs="Times New Roman"/>
          <w:spacing w:val="-4"/>
        </w:rPr>
        <w:t xml:space="preserve"> </w:t>
      </w:r>
      <w:r w:rsidRPr="004375D1">
        <w:rPr>
          <w:rFonts w:ascii="Times New Roman" w:hAnsi="Times New Roman" w:cs="Times New Roman"/>
        </w:rPr>
        <w:t>data</w:t>
      </w:r>
      <w:r w:rsidRPr="004375D1">
        <w:rPr>
          <w:rFonts w:ascii="Times New Roman" w:hAnsi="Times New Roman" w:cs="Times New Roman"/>
          <w:spacing w:val="-3"/>
        </w:rPr>
        <w:t xml:space="preserve"> </w:t>
      </w:r>
      <w:r w:rsidRPr="004375D1">
        <w:rPr>
          <w:rFonts w:ascii="Times New Roman" w:hAnsi="Times New Roman" w:cs="Times New Roman"/>
        </w:rPr>
        <w:t>be</w:t>
      </w:r>
      <w:r w:rsidRPr="004375D1">
        <w:rPr>
          <w:rFonts w:ascii="Times New Roman" w:hAnsi="Times New Roman" w:cs="Times New Roman"/>
          <w:spacing w:val="-6"/>
        </w:rPr>
        <w:t xml:space="preserve"> </w:t>
      </w:r>
      <w:r w:rsidRPr="004375D1">
        <w:rPr>
          <w:rFonts w:ascii="Times New Roman" w:hAnsi="Times New Roman" w:cs="Times New Roman"/>
        </w:rPr>
        <w:t>stored</w:t>
      </w:r>
      <w:r w:rsidRPr="004375D1">
        <w:rPr>
          <w:rFonts w:ascii="Times New Roman" w:hAnsi="Times New Roman" w:cs="Times New Roman"/>
          <w:spacing w:val="-6"/>
        </w:rPr>
        <w:t xml:space="preserve"> </w:t>
      </w:r>
      <w:r w:rsidRPr="004375D1">
        <w:rPr>
          <w:rFonts w:ascii="Times New Roman" w:hAnsi="Times New Roman" w:cs="Times New Roman"/>
        </w:rPr>
        <w:t>and</w:t>
      </w:r>
      <w:r w:rsidRPr="004375D1">
        <w:rPr>
          <w:rFonts w:ascii="Times New Roman" w:hAnsi="Times New Roman" w:cs="Times New Roman"/>
          <w:spacing w:val="-6"/>
        </w:rPr>
        <w:t xml:space="preserve"> </w:t>
      </w:r>
      <w:r w:rsidRPr="004375D1">
        <w:rPr>
          <w:rFonts w:ascii="Times New Roman" w:hAnsi="Times New Roman" w:cs="Times New Roman"/>
        </w:rPr>
        <w:t>backed-up</w:t>
      </w:r>
      <w:r w:rsidRPr="004375D1">
        <w:rPr>
          <w:rFonts w:ascii="Times New Roman" w:hAnsi="Times New Roman" w:cs="Times New Roman"/>
          <w:spacing w:val="-6"/>
        </w:rPr>
        <w:t xml:space="preserve"> </w:t>
      </w:r>
      <w:r w:rsidRPr="004375D1">
        <w:rPr>
          <w:rFonts w:ascii="Times New Roman" w:hAnsi="Times New Roman" w:cs="Times New Roman"/>
        </w:rPr>
        <w:t>during</w:t>
      </w:r>
      <w:r w:rsidRPr="004375D1">
        <w:rPr>
          <w:rFonts w:ascii="Times New Roman" w:hAnsi="Times New Roman" w:cs="Times New Roman"/>
          <w:spacing w:val="-6"/>
        </w:rPr>
        <w:t xml:space="preserve"> </w:t>
      </w:r>
      <w:r w:rsidRPr="004375D1">
        <w:rPr>
          <w:rFonts w:ascii="Times New Roman" w:hAnsi="Times New Roman" w:cs="Times New Roman"/>
        </w:rPr>
        <w:t>the</w:t>
      </w:r>
      <w:r w:rsidRPr="004375D1">
        <w:rPr>
          <w:rFonts w:ascii="Times New Roman" w:hAnsi="Times New Roman" w:cs="Times New Roman"/>
          <w:spacing w:val="-4"/>
        </w:rPr>
        <w:t xml:space="preserve"> </w:t>
      </w:r>
      <w:r w:rsidRPr="004375D1">
        <w:rPr>
          <w:rFonts w:ascii="Times New Roman" w:hAnsi="Times New Roman" w:cs="Times New Roman"/>
          <w:spacing w:val="-2"/>
        </w:rPr>
        <w:t>research?</w:t>
      </w:r>
    </w:p>
    <w:p w14:paraId="00C1D5C4" w14:textId="77777777" w:rsidR="00030EC6" w:rsidRPr="004375D1" w:rsidRDefault="00030EC6" w:rsidP="004375D1">
      <w:pPr>
        <w:pStyle w:val="Textkrper"/>
      </w:pPr>
    </w:p>
    <w:p w14:paraId="57727607" w14:textId="77777777" w:rsidR="00030EC6" w:rsidRPr="004375D1" w:rsidRDefault="00000000" w:rsidP="004375D1">
      <w:pPr>
        <w:pStyle w:val="berschrift2"/>
        <w:rPr>
          <w:rFonts w:ascii="Times New Roman" w:hAnsi="Times New Roman" w:cs="Times New Roman"/>
        </w:rPr>
      </w:pPr>
      <w:r w:rsidRPr="004375D1">
        <w:rPr>
          <w:rFonts w:ascii="Times New Roman" w:hAnsi="Times New Roman" w:cs="Times New Roman"/>
        </w:rPr>
        <w:t>What</w:t>
      </w:r>
      <w:r w:rsidRPr="004375D1">
        <w:rPr>
          <w:rFonts w:ascii="Times New Roman" w:hAnsi="Times New Roman" w:cs="Times New Roman"/>
          <w:spacing w:val="-6"/>
        </w:rPr>
        <w:t xml:space="preserve"> </w:t>
      </w:r>
      <w:r w:rsidRPr="004375D1">
        <w:rPr>
          <w:rFonts w:ascii="Times New Roman" w:hAnsi="Times New Roman" w:cs="Times New Roman"/>
        </w:rPr>
        <w:t>is</w:t>
      </w:r>
      <w:r w:rsidRPr="004375D1">
        <w:rPr>
          <w:rFonts w:ascii="Times New Roman" w:hAnsi="Times New Roman" w:cs="Times New Roman"/>
          <w:spacing w:val="-5"/>
        </w:rPr>
        <w:t xml:space="preserve"> </w:t>
      </w:r>
      <w:r w:rsidRPr="004375D1">
        <w:rPr>
          <w:rFonts w:ascii="Times New Roman" w:hAnsi="Times New Roman" w:cs="Times New Roman"/>
        </w:rPr>
        <w:t>your</w:t>
      </w:r>
      <w:r w:rsidRPr="004375D1">
        <w:rPr>
          <w:rFonts w:ascii="Times New Roman" w:hAnsi="Times New Roman" w:cs="Times New Roman"/>
          <w:spacing w:val="-8"/>
        </w:rPr>
        <w:t xml:space="preserve"> </w:t>
      </w:r>
      <w:r w:rsidRPr="004375D1">
        <w:rPr>
          <w:rFonts w:ascii="Times New Roman" w:hAnsi="Times New Roman" w:cs="Times New Roman"/>
        </w:rPr>
        <w:t>data</w:t>
      </w:r>
      <w:r w:rsidRPr="004375D1">
        <w:rPr>
          <w:rFonts w:ascii="Times New Roman" w:hAnsi="Times New Roman" w:cs="Times New Roman"/>
          <w:spacing w:val="-8"/>
        </w:rPr>
        <w:t xml:space="preserve"> </w:t>
      </w:r>
      <w:r w:rsidRPr="004375D1">
        <w:rPr>
          <w:rFonts w:ascii="Times New Roman" w:hAnsi="Times New Roman" w:cs="Times New Roman"/>
        </w:rPr>
        <w:t>preservation</w:t>
      </w:r>
      <w:r w:rsidRPr="004375D1">
        <w:rPr>
          <w:rFonts w:ascii="Times New Roman" w:hAnsi="Times New Roman" w:cs="Times New Roman"/>
          <w:spacing w:val="-7"/>
        </w:rPr>
        <w:t xml:space="preserve"> </w:t>
      </w:r>
      <w:r w:rsidRPr="004375D1">
        <w:rPr>
          <w:rFonts w:ascii="Times New Roman" w:hAnsi="Times New Roman" w:cs="Times New Roman"/>
          <w:spacing w:val="-2"/>
        </w:rPr>
        <w:t>plan?</w:t>
      </w:r>
    </w:p>
    <w:p w14:paraId="50E9E275" w14:textId="77777777" w:rsidR="00030EC6" w:rsidRPr="004375D1" w:rsidRDefault="00030EC6" w:rsidP="004375D1">
      <w:pPr>
        <w:pStyle w:val="Textkrper"/>
      </w:pPr>
    </w:p>
    <w:p w14:paraId="37A18962" w14:textId="2616584F" w:rsidR="00030EC6" w:rsidRPr="004375D1" w:rsidRDefault="00000000" w:rsidP="004375D1">
      <w:pPr>
        <w:pStyle w:val="berschrift1"/>
        <w:rPr>
          <w:rFonts w:ascii="Times New Roman" w:hAnsi="Times New Roman" w:cs="Times New Roman"/>
        </w:rPr>
      </w:pPr>
      <w:r w:rsidRPr="004375D1">
        <w:rPr>
          <w:rFonts w:ascii="Times New Roman" w:hAnsi="Times New Roman" w:cs="Times New Roman"/>
        </w:rPr>
        <w:t>Data sharing and reuse</w:t>
      </w:r>
    </w:p>
    <w:p w14:paraId="4B203723" w14:textId="77777777" w:rsidR="00030EC6" w:rsidRPr="004375D1" w:rsidRDefault="00000000" w:rsidP="004375D1">
      <w:pPr>
        <w:pStyle w:val="berschrift2"/>
        <w:rPr>
          <w:rFonts w:ascii="Times New Roman" w:hAnsi="Times New Roman" w:cs="Times New Roman"/>
        </w:rPr>
      </w:pPr>
      <w:r w:rsidRPr="004375D1">
        <w:rPr>
          <w:rFonts w:ascii="Times New Roman" w:hAnsi="Times New Roman" w:cs="Times New Roman"/>
        </w:rPr>
        <w:t>How</w:t>
      </w:r>
      <w:r w:rsidRPr="004375D1">
        <w:rPr>
          <w:rFonts w:ascii="Times New Roman" w:hAnsi="Times New Roman" w:cs="Times New Roman"/>
          <w:spacing w:val="-4"/>
        </w:rPr>
        <w:t xml:space="preserve"> </w:t>
      </w:r>
      <w:r w:rsidRPr="004375D1">
        <w:rPr>
          <w:rFonts w:ascii="Times New Roman" w:hAnsi="Times New Roman" w:cs="Times New Roman"/>
        </w:rPr>
        <w:t>and</w:t>
      </w:r>
      <w:r w:rsidRPr="004375D1">
        <w:rPr>
          <w:rFonts w:ascii="Times New Roman" w:hAnsi="Times New Roman" w:cs="Times New Roman"/>
          <w:spacing w:val="-5"/>
        </w:rPr>
        <w:t xml:space="preserve"> </w:t>
      </w:r>
      <w:r w:rsidRPr="004375D1">
        <w:rPr>
          <w:rFonts w:ascii="Times New Roman" w:hAnsi="Times New Roman" w:cs="Times New Roman"/>
        </w:rPr>
        <w:t>where</w:t>
      </w:r>
      <w:r w:rsidRPr="004375D1">
        <w:rPr>
          <w:rFonts w:ascii="Times New Roman" w:hAnsi="Times New Roman" w:cs="Times New Roman"/>
          <w:spacing w:val="-5"/>
        </w:rPr>
        <w:t xml:space="preserve"> </w:t>
      </w:r>
      <w:r w:rsidRPr="004375D1">
        <w:rPr>
          <w:rFonts w:ascii="Times New Roman" w:hAnsi="Times New Roman" w:cs="Times New Roman"/>
        </w:rPr>
        <w:t>will</w:t>
      </w:r>
      <w:r w:rsidRPr="004375D1">
        <w:rPr>
          <w:rFonts w:ascii="Times New Roman" w:hAnsi="Times New Roman" w:cs="Times New Roman"/>
          <w:spacing w:val="-4"/>
        </w:rPr>
        <w:t xml:space="preserve"> </w:t>
      </w:r>
      <w:r w:rsidRPr="004375D1">
        <w:rPr>
          <w:rFonts w:ascii="Times New Roman" w:hAnsi="Times New Roman" w:cs="Times New Roman"/>
        </w:rPr>
        <w:t>the</w:t>
      </w:r>
      <w:r w:rsidRPr="004375D1">
        <w:rPr>
          <w:rFonts w:ascii="Times New Roman" w:hAnsi="Times New Roman" w:cs="Times New Roman"/>
          <w:spacing w:val="-5"/>
        </w:rPr>
        <w:t xml:space="preserve"> </w:t>
      </w:r>
      <w:r w:rsidRPr="004375D1">
        <w:rPr>
          <w:rFonts w:ascii="Times New Roman" w:hAnsi="Times New Roman" w:cs="Times New Roman"/>
        </w:rPr>
        <w:t>data</w:t>
      </w:r>
      <w:r w:rsidRPr="004375D1">
        <w:rPr>
          <w:rFonts w:ascii="Times New Roman" w:hAnsi="Times New Roman" w:cs="Times New Roman"/>
          <w:spacing w:val="-5"/>
        </w:rPr>
        <w:t xml:space="preserve"> </w:t>
      </w:r>
      <w:r w:rsidRPr="004375D1">
        <w:rPr>
          <w:rFonts w:ascii="Times New Roman" w:hAnsi="Times New Roman" w:cs="Times New Roman"/>
        </w:rPr>
        <w:t>be</w:t>
      </w:r>
      <w:r w:rsidRPr="004375D1">
        <w:rPr>
          <w:rFonts w:ascii="Times New Roman" w:hAnsi="Times New Roman" w:cs="Times New Roman"/>
          <w:spacing w:val="-4"/>
        </w:rPr>
        <w:t xml:space="preserve"> </w:t>
      </w:r>
      <w:r w:rsidRPr="004375D1">
        <w:rPr>
          <w:rFonts w:ascii="Times New Roman" w:hAnsi="Times New Roman" w:cs="Times New Roman"/>
          <w:spacing w:val="-2"/>
        </w:rPr>
        <w:t>shared?</w:t>
      </w:r>
    </w:p>
    <w:p w14:paraId="2DF01EF2" w14:textId="77777777" w:rsidR="00030EC6" w:rsidRPr="004375D1" w:rsidRDefault="00030EC6" w:rsidP="004375D1">
      <w:pPr>
        <w:pStyle w:val="Textkrper"/>
      </w:pPr>
    </w:p>
    <w:p w14:paraId="7C849CBE" w14:textId="77777777" w:rsidR="00030EC6" w:rsidRPr="004375D1" w:rsidRDefault="00000000" w:rsidP="004375D1">
      <w:pPr>
        <w:pStyle w:val="berschrift2"/>
        <w:rPr>
          <w:rFonts w:ascii="Times New Roman" w:hAnsi="Times New Roman" w:cs="Times New Roman"/>
        </w:rPr>
      </w:pPr>
      <w:r w:rsidRPr="004375D1">
        <w:rPr>
          <w:rFonts w:ascii="Times New Roman" w:hAnsi="Times New Roman" w:cs="Times New Roman"/>
        </w:rPr>
        <w:t>Are</w:t>
      </w:r>
      <w:r w:rsidRPr="004375D1">
        <w:rPr>
          <w:rFonts w:ascii="Times New Roman" w:hAnsi="Times New Roman" w:cs="Times New Roman"/>
          <w:spacing w:val="-9"/>
        </w:rPr>
        <w:t xml:space="preserve"> </w:t>
      </w:r>
      <w:r w:rsidRPr="004375D1">
        <w:rPr>
          <w:rFonts w:ascii="Times New Roman" w:hAnsi="Times New Roman" w:cs="Times New Roman"/>
        </w:rPr>
        <w:t>there</w:t>
      </w:r>
      <w:r w:rsidRPr="004375D1">
        <w:rPr>
          <w:rFonts w:ascii="Times New Roman" w:hAnsi="Times New Roman" w:cs="Times New Roman"/>
          <w:spacing w:val="-7"/>
        </w:rPr>
        <w:t xml:space="preserve"> </w:t>
      </w:r>
      <w:r w:rsidRPr="004375D1">
        <w:rPr>
          <w:rFonts w:ascii="Times New Roman" w:hAnsi="Times New Roman" w:cs="Times New Roman"/>
        </w:rPr>
        <w:t>any</w:t>
      </w:r>
      <w:r w:rsidRPr="004375D1">
        <w:rPr>
          <w:rFonts w:ascii="Times New Roman" w:hAnsi="Times New Roman" w:cs="Times New Roman"/>
          <w:spacing w:val="-5"/>
        </w:rPr>
        <w:t xml:space="preserve"> </w:t>
      </w:r>
      <w:r w:rsidRPr="004375D1">
        <w:rPr>
          <w:rFonts w:ascii="Times New Roman" w:hAnsi="Times New Roman" w:cs="Times New Roman"/>
        </w:rPr>
        <w:t>necessary</w:t>
      </w:r>
      <w:r w:rsidRPr="004375D1">
        <w:rPr>
          <w:rFonts w:ascii="Times New Roman" w:hAnsi="Times New Roman" w:cs="Times New Roman"/>
          <w:spacing w:val="-8"/>
        </w:rPr>
        <w:t xml:space="preserve"> </w:t>
      </w:r>
      <w:r w:rsidRPr="004375D1">
        <w:rPr>
          <w:rFonts w:ascii="Times New Roman" w:hAnsi="Times New Roman" w:cs="Times New Roman"/>
        </w:rPr>
        <w:t>limitations</w:t>
      </w:r>
      <w:r w:rsidRPr="004375D1">
        <w:rPr>
          <w:rFonts w:ascii="Times New Roman" w:hAnsi="Times New Roman" w:cs="Times New Roman"/>
          <w:spacing w:val="-8"/>
        </w:rPr>
        <w:t xml:space="preserve"> </w:t>
      </w:r>
      <w:r w:rsidRPr="004375D1">
        <w:rPr>
          <w:rFonts w:ascii="Times New Roman" w:hAnsi="Times New Roman" w:cs="Times New Roman"/>
        </w:rPr>
        <w:t>to</w:t>
      </w:r>
      <w:r w:rsidRPr="004375D1">
        <w:rPr>
          <w:rFonts w:ascii="Times New Roman" w:hAnsi="Times New Roman" w:cs="Times New Roman"/>
          <w:spacing w:val="-4"/>
        </w:rPr>
        <w:t xml:space="preserve"> </w:t>
      </w:r>
      <w:r w:rsidRPr="004375D1">
        <w:rPr>
          <w:rFonts w:ascii="Times New Roman" w:hAnsi="Times New Roman" w:cs="Times New Roman"/>
        </w:rPr>
        <w:t>protect</w:t>
      </w:r>
      <w:r w:rsidRPr="004375D1">
        <w:rPr>
          <w:rFonts w:ascii="Times New Roman" w:hAnsi="Times New Roman" w:cs="Times New Roman"/>
          <w:spacing w:val="-8"/>
        </w:rPr>
        <w:t xml:space="preserve"> </w:t>
      </w:r>
      <w:r w:rsidRPr="004375D1">
        <w:rPr>
          <w:rFonts w:ascii="Times New Roman" w:hAnsi="Times New Roman" w:cs="Times New Roman"/>
        </w:rPr>
        <w:t>sensitive</w:t>
      </w:r>
      <w:r w:rsidRPr="004375D1">
        <w:rPr>
          <w:rFonts w:ascii="Times New Roman" w:hAnsi="Times New Roman" w:cs="Times New Roman"/>
          <w:spacing w:val="-7"/>
        </w:rPr>
        <w:t xml:space="preserve"> </w:t>
      </w:r>
      <w:r w:rsidRPr="004375D1">
        <w:rPr>
          <w:rFonts w:ascii="Times New Roman" w:hAnsi="Times New Roman" w:cs="Times New Roman"/>
          <w:spacing w:val="-2"/>
        </w:rPr>
        <w:t>data?</w:t>
      </w:r>
    </w:p>
    <w:p w14:paraId="317527A9" w14:textId="77777777" w:rsidR="00030EC6" w:rsidRPr="004375D1" w:rsidRDefault="00030EC6" w:rsidP="004375D1">
      <w:pPr>
        <w:pStyle w:val="Textkrper"/>
      </w:pPr>
    </w:p>
    <w:p w14:paraId="767F5B01" w14:textId="77777777" w:rsidR="00030EC6" w:rsidRPr="004375D1" w:rsidRDefault="00000000" w:rsidP="004375D1">
      <w:pPr>
        <w:pStyle w:val="berschrift2"/>
        <w:rPr>
          <w:rFonts w:ascii="Times New Roman" w:hAnsi="Times New Roman" w:cs="Times New Roman"/>
        </w:rPr>
      </w:pPr>
      <w:r w:rsidRPr="004375D1">
        <w:rPr>
          <w:rFonts w:ascii="Times New Roman" w:hAnsi="Times New Roman" w:cs="Times New Roman"/>
        </w:rPr>
        <w:t>All</w:t>
      </w:r>
      <w:r w:rsidRPr="004375D1">
        <w:rPr>
          <w:rFonts w:ascii="Times New Roman" w:hAnsi="Times New Roman" w:cs="Times New Roman"/>
          <w:spacing w:val="-7"/>
        </w:rPr>
        <w:t xml:space="preserve"> </w:t>
      </w:r>
      <w:r w:rsidRPr="004375D1">
        <w:rPr>
          <w:rFonts w:ascii="Times New Roman" w:hAnsi="Times New Roman" w:cs="Times New Roman"/>
        </w:rPr>
        <w:t>digital</w:t>
      </w:r>
      <w:r w:rsidRPr="004375D1">
        <w:rPr>
          <w:rFonts w:ascii="Times New Roman" w:hAnsi="Times New Roman" w:cs="Times New Roman"/>
          <w:spacing w:val="-7"/>
        </w:rPr>
        <w:t xml:space="preserve"> </w:t>
      </w:r>
      <w:r w:rsidRPr="004375D1">
        <w:rPr>
          <w:rFonts w:ascii="Times New Roman" w:hAnsi="Times New Roman" w:cs="Times New Roman"/>
        </w:rPr>
        <w:t>repositories</w:t>
      </w:r>
      <w:r w:rsidRPr="004375D1">
        <w:rPr>
          <w:rFonts w:ascii="Times New Roman" w:hAnsi="Times New Roman" w:cs="Times New Roman"/>
          <w:spacing w:val="-4"/>
        </w:rPr>
        <w:t xml:space="preserve"> </w:t>
      </w:r>
      <w:r w:rsidRPr="004375D1">
        <w:rPr>
          <w:rFonts w:ascii="Times New Roman" w:hAnsi="Times New Roman" w:cs="Times New Roman"/>
        </w:rPr>
        <w:t>I</w:t>
      </w:r>
      <w:r w:rsidRPr="004375D1">
        <w:rPr>
          <w:rFonts w:ascii="Times New Roman" w:hAnsi="Times New Roman" w:cs="Times New Roman"/>
          <w:spacing w:val="-7"/>
        </w:rPr>
        <w:t xml:space="preserve"> </w:t>
      </w:r>
      <w:r w:rsidRPr="004375D1">
        <w:rPr>
          <w:rFonts w:ascii="Times New Roman" w:hAnsi="Times New Roman" w:cs="Times New Roman"/>
        </w:rPr>
        <w:t>will</w:t>
      </w:r>
      <w:r w:rsidRPr="004375D1">
        <w:rPr>
          <w:rFonts w:ascii="Times New Roman" w:hAnsi="Times New Roman" w:cs="Times New Roman"/>
          <w:spacing w:val="-5"/>
        </w:rPr>
        <w:t xml:space="preserve"> </w:t>
      </w:r>
      <w:r w:rsidRPr="004375D1">
        <w:rPr>
          <w:rFonts w:ascii="Times New Roman" w:hAnsi="Times New Roman" w:cs="Times New Roman"/>
        </w:rPr>
        <w:t>choose</w:t>
      </w:r>
      <w:r w:rsidRPr="004375D1">
        <w:rPr>
          <w:rFonts w:ascii="Times New Roman" w:hAnsi="Times New Roman" w:cs="Times New Roman"/>
          <w:spacing w:val="-6"/>
        </w:rPr>
        <w:t xml:space="preserve"> </w:t>
      </w:r>
      <w:r w:rsidRPr="004375D1">
        <w:rPr>
          <w:rFonts w:ascii="Times New Roman" w:hAnsi="Times New Roman" w:cs="Times New Roman"/>
        </w:rPr>
        <w:t>are</w:t>
      </w:r>
      <w:r w:rsidRPr="004375D1">
        <w:rPr>
          <w:rFonts w:ascii="Times New Roman" w:hAnsi="Times New Roman" w:cs="Times New Roman"/>
          <w:spacing w:val="-4"/>
        </w:rPr>
        <w:t xml:space="preserve"> </w:t>
      </w:r>
      <w:r w:rsidRPr="004375D1">
        <w:rPr>
          <w:rFonts w:ascii="Times New Roman" w:hAnsi="Times New Roman" w:cs="Times New Roman"/>
        </w:rPr>
        <w:t>conform</w:t>
      </w:r>
      <w:r w:rsidRPr="004375D1">
        <w:rPr>
          <w:rFonts w:ascii="Times New Roman" w:hAnsi="Times New Roman" w:cs="Times New Roman"/>
          <w:spacing w:val="-6"/>
        </w:rPr>
        <w:t xml:space="preserve"> </w:t>
      </w:r>
      <w:r w:rsidRPr="004375D1">
        <w:rPr>
          <w:rFonts w:ascii="Times New Roman" w:hAnsi="Times New Roman" w:cs="Times New Roman"/>
        </w:rPr>
        <w:t>to</w:t>
      </w:r>
      <w:r w:rsidRPr="004375D1">
        <w:rPr>
          <w:rFonts w:ascii="Times New Roman" w:hAnsi="Times New Roman" w:cs="Times New Roman"/>
          <w:spacing w:val="-5"/>
        </w:rPr>
        <w:t xml:space="preserve"> </w:t>
      </w:r>
      <w:r w:rsidRPr="004375D1">
        <w:rPr>
          <w:rFonts w:ascii="Times New Roman" w:hAnsi="Times New Roman" w:cs="Times New Roman"/>
        </w:rPr>
        <w:t>the</w:t>
      </w:r>
      <w:r w:rsidRPr="004375D1">
        <w:rPr>
          <w:rFonts w:ascii="Times New Roman" w:hAnsi="Times New Roman" w:cs="Times New Roman"/>
          <w:spacing w:val="-6"/>
        </w:rPr>
        <w:t xml:space="preserve"> </w:t>
      </w:r>
      <w:r w:rsidRPr="004375D1">
        <w:rPr>
          <w:rFonts w:ascii="Times New Roman" w:hAnsi="Times New Roman" w:cs="Times New Roman"/>
        </w:rPr>
        <w:t>FAIR</w:t>
      </w:r>
      <w:r w:rsidRPr="004375D1">
        <w:rPr>
          <w:rFonts w:ascii="Times New Roman" w:hAnsi="Times New Roman" w:cs="Times New Roman"/>
          <w:spacing w:val="-4"/>
        </w:rPr>
        <w:t xml:space="preserve"> </w:t>
      </w:r>
      <w:r w:rsidRPr="004375D1">
        <w:rPr>
          <w:rFonts w:ascii="Times New Roman" w:hAnsi="Times New Roman" w:cs="Times New Roman"/>
        </w:rPr>
        <w:t>Data</w:t>
      </w:r>
      <w:r w:rsidRPr="004375D1">
        <w:rPr>
          <w:rFonts w:ascii="Times New Roman" w:hAnsi="Times New Roman" w:cs="Times New Roman"/>
          <w:spacing w:val="-6"/>
        </w:rPr>
        <w:t xml:space="preserve"> </w:t>
      </w:r>
      <w:r w:rsidRPr="004375D1">
        <w:rPr>
          <w:rFonts w:ascii="Times New Roman" w:hAnsi="Times New Roman" w:cs="Times New Roman"/>
          <w:spacing w:val="-2"/>
        </w:rPr>
        <w:t>Principles.</w:t>
      </w:r>
    </w:p>
    <w:p w14:paraId="0ED322B0" w14:textId="77777777" w:rsidR="00030EC6" w:rsidRPr="004375D1" w:rsidRDefault="00000000" w:rsidP="004375D1">
      <w:pPr>
        <w:rPr>
          <w:rFonts w:ascii="Times New Roman" w:hAnsi="Times New Roman" w:cs="Times New Roman"/>
          <w:sz w:val="24"/>
          <w:szCs w:val="24"/>
        </w:rPr>
      </w:pPr>
      <w:r w:rsidRPr="004375D1">
        <w:rPr>
          <w:rFonts w:ascii="Times New Roman" w:hAnsi="Times New Roman" w:cs="Times New Roman"/>
          <w:sz w:val="24"/>
          <w:szCs w:val="24"/>
        </w:rPr>
        <w:t>Yes/No</w:t>
      </w:r>
    </w:p>
    <w:p w14:paraId="49FD817B" w14:textId="77777777" w:rsidR="004375D1" w:rsidRPr="004375D1" w:rsidRDefault="00000000" w:rsidP="004375D1">
      <w:pPr>
        <w:pStyle w:val="berschrift2"/>
        <w:rPr>
          <w:rFonts w:ascii="Times New Roman" w:hAnsi="Times New Roman" w:cs="Times New Roman"/>
        </w:rPr>
      </w:pPr>
      <w:r w:rsidRPr="004375D1">
        <w:rPr>
          <w:rFonts w:ascii="Times New Roman" w:hAnsi="Times New Roman" w:cs="Times New Roman"/>
        </w:rPr>
        <w:t>I</w:t>
      </w:r>
      <w:r w:rsidRPr="004375D1">
        <w:rPr>
          <w:rFonts w:ascii="Times New Roman" w:hAnsi="Times New Roman" w:cs="Times New Roman"/>
          <w:spacing w:val="-9"/>
        </w:rPr>
        <w:t xml:space="preserve"> </w:t>
      </w:r>
      <w:r w:rsidRPr="004375D1">
        <w:rPr>
          <w:rFonts w:ascii="Times New Roman" w:hAnsi="Times New Roman" w:cs="Times New Roman"/>
        </w:rPr>
        <w:t>will</w:t>
      </w:r>
      <w:r w:rsidRPr="004375D1">
        <w:rPr>
          <w:rFonts w:ascii="Times New Roman" w:hAnsi="Times New Roman" w:cs="Times New Roman"/>
          <w:spacing w:val="-6"/>
        </w:rPr>
        <w:t xml:space="preserve"> </w:t>
      </w:r>
      <w:r w:rsidRPr="004375D1">
        <w:rPr>
          <w:rFonts w:ascii="Times New Roman" w:hAnsi="Times New Roman" w:cs="Times New Roman"/>
        </w:rPr>
        <w:t>choose</w:t>
      </w:r>
      <w:r w:rsidRPr="004375D1">
        <w:rPr>
          <w:rFonts w:ascii="Times New Roman" w:hAnsi="Times New Roman" w:cs="Times New Roman"/>
          <w:spacing w:val="-5"/>
        </w:rPr>
        <w:t xml:space="preserve"> </w:t>
      </w:r>
      <w:r w:rsidRPr="004375D1">
        <w:rPr>
          <w:rFonts w:ascii="Times New Roman" w:hAnsi="Times New Roman" w:cs="Times New Roman"/>
        </w:rPr>
        <w:t>digital</w:t>
      </w:r>
      <w:r w:rsidRPr="004375D1">
        <w:rPr>
          <w:rFonts w:ascii="Times New Roman" w:hAnsi="Times New Roman" w:cs="Times New Roman"/>
          <w:spacing w:val="-6"/>
        </w:rPr>
        <w:t xml:space="preserve"> </w:t>
      </w:r>
      <w:r w:rsidRPr="004375D1">
        <w:rPr>
          <w:rFonts w:ascii="Times New Roman" w:hAnsi="Times New Roman" w:cs="Times New Roman"/>
        </w:rPr>
        <w:t>repositories</w:t>
      </w:r>
      <w:r w:rsidRPr="004375D1">
        <w:rPr>
          <w:rFonts w:ascii="Times New Roman" w:hAnsi="Times New Roman" w:cs="Times New Roman"/>
          <w:spacing w:val="-5"/>
        </w:rPr>
        <w:t xml:space="preserve"> </w:t>
      </w:r>
      <w:r w:rsidRPr="004375D1">
        <w:rPr>
          <w:rFonts w:ascii="Times New Roman" w:hAnsi="Times New Roman" w:cs="Times New Roman"/>
        </w:rPr>
        <w:t>maintained</w:t>
      </w:r>
      <w:r w:rsidRPr="004375D1">
        <w:rPr>
          <w:rFonts w:ascii="Times New Roman" w:hAnsi="Times New Roman" w:cs="Times New Roman"/>
          <w:spacing w:val="-7"/>
        </w:rPr>
        <w:t xml:space="preserve"> </w:t>
      </w:r>
      <w:r w:rsidRPr="004375D1">
        <w:rPr>
          <w:rFonts w:ascii="Times New Roman" w:hAnsi="Times New Roman" w:cs="Times New Roman"/>
        </w:rPr>
        <w:t>by</w:t>
      </w:r>
      <w:r w:rsidRPr="004375D1">
        <w:rPr>
          <w:rFonts w:ascii="Times New Roman" w:hAnsi="Times New Roman" w:cs="Times New Roman"/>
          <w:spacing w:val="-6"/>
        </w:rPr>
        <w:t xml:space="preserve"> </w:t>
      </w:r>
      <w:r w:rsidRPr="004375D1">
        <w:rPr>
          <w:rFonts w:ascii="Times New Roman" w:hAnsi="Times New Roman" w:cs="Times New Roman"/>
        </w:rPr>
        <w:t>a</w:t>
      </w:r>
      <w:r w:rsidRPr="004375D1">
        <w:rPr>
          <w:rFonts w:ascii="Times New Roman" w:hAnsi="Times New Roman" w:cs="Times New Roman"/>
          <w:spacing w:val="-8"/>
        </w:rPr>
        <w:t xml:space="preserve"> </w:t>
      </w:r>
      <w:r w:rsidRPr="004375D1">
        <w:rPr>
          <w:rFonts w:ascii="Times New Roman" w:hAnsi="Times New Roman" w:cs="Times New Roman"/>
        </w:rPr>
        <w:t>non-profit</w:t>
      </w:r>
      <w:r w:rsidRPr="004375D1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4375D1">
        <w:rPr>
          <w:rFonts w:ascii="Times New Roman" w:hAnsi="Times New Roman" w:cs="Times New Roman"/>
          <w:spacing w:val="-2"/>
        </w:rPr>
        <w:t>organisation.</w:t>
      </w:r>
      <w:proofErr w:type="spellEnd"/>
    </w:p>
    <w:p w14:paraId="43D1063A" w14:textId="1DBBD595" w:rsidR="00030EC6" w:rsidRPr="004375D1" w:rsidRDefault="00000000" w:rsidP="004375D1">
      <w:pPr>
        <w:rPr>
          <w:rFonts w:ascii="Times New Roman" w:hAnsi="Times New Roman" w:cs="Times New Roman"/>
          <w:sz w:val="24"/>
          <w:szCs w:val="24"/>
        </w:rPr>
      </w:pPr>
      <w:r w:rsidRPr="004375D1">
        <w:rPr>
          <w:rFonts w:ascii="Times New Roman" w:hAnsi="Times New Roman" w:cs="Times New Roman"/>
          <w:sz w:val="24"/>
          <w:szCs w:val="24"/>
        </w:rPr>
        <w:t>Yes/No</w:t>
      </w:r>
    </w:p>
    <w:sectPr w:rsidR="00030EC6" w:rsidRPr="004375D1">
      <w:pgSz w:w="11910" w:h="16840"/>
      <w:pgMar w:top="1320" w:right="168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9E7197"/>
    <w:multiLevelType w:val="multilevel"/>
    <w:tmpl w:val="ECCCEFEC"/>
    <w:lvl w:ilvl="0">
      <w:start w:val="1"/>
      <w:numFmt w:val="decimal"/>
      <w:pStyle w:val="berschrift1"/>
      <w:lvlText w:val="%1."/>
      <w:lvlJc w:val="left"/>
      <w:pPr>
        <w:ind w:left="360" w:hanging="360"/>
      </w:pPr>
    </w:lvl>
    <w:lvl w:ilvl="1">
      <w:start w:val="1"/>
      <w:numFmt w:val="decimal"/>
      <w:pStyle w:val="berschrift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69D30017"/>
    <w:multiLevelType w:val="multilevel"/>
    <w:tmpl w:val="0188FF74"/>
    <w:lvl w:ilvl="0">
      <w:start w:val="1"/>
      <w:numFmt w:val="decimal"/>
      <w:lvlText w:val="%1"/>
      <w:lvlJc w:val="left"/>
      <w:pPr>
        <w:ind w:left="265" w:hanging="149"/>
      </w:pPr>
      <w:rPr>
        <w:rFonts w:hint="default"/>
        <w:spacing w:val="0"/>
        <w:w w:val="99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428" w:hanging="312"/>
      </w:pPr>
      <w:rPr>
        <w:rFonts w:ascii="Georgia" w:eastAsia="Georgia" w:hAnsi="Georgia" w:cs="Georgia" w:hint="default"/>
        <w:b/>
        <w:bCs/>
        <w:i/>
        <w:iCs/>
        <w:spacing w:val="0"/>
        <w:w w:val="99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460" w:hanging="312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1518" w:hanging="312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576" w:hanging="31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634" w:hanging="31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693" w:hanging="31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751" w:hanging="31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809" w:hanging="312"/>
      </w:pPr>
      <w:rPr>
        <w:rFonts w:hint="default"/>
        <w:lang w:val="en-US" w:eastAsia="en-US" w:bidi="ar-SA"/>
      </w:rPr>
    </w:lvl>
  </w:abstractNum>
  <w:num w:numId="1" w16cid:durableId="2038697399">
    <w:abstractNumId w:val="1"/>
  </w:num>
  <w:num w:numId="2" w16cid:durableId="9823498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EC6"/>
    <w:rsid w:val="00030EC6"/>
    <w:rsid w:val="00413B15"/>
    <w:rsid w:val="004375D1"/>
    <w:rsid w:val="00510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A472F64"/>
  <w15:docId w15:val="{463621DF-EEF4-455A-A0BC-740370906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Georgia" w:eastAsia="Georgia" w:hAnsi="Georgia" w:cs="Georgia"/>
    </w:rPr>
  </w:style>
  <w:style w:type="paragraph" w:styleId="berschrift1">
    <w:name w:val="heading 1"/>
    <w:basedOn w:val="Standard"/>
    <w:uiPriority w:val="9"/>
    <w:qFormat/>
    <w:rsid w:val="004375D1"/>
    <w:pPr>
      <w:numPr>
        <w:numId w:val="2"/>
      </w:numPr>
      <w:spacing w:before="240"/>
      <w:outlineLvl w:val="0"/>
    </w:pPr>
    <w:rPr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4375D1"/>
    <w:pPr>
      <w:keepNext/>
      <w:keepLines/>
      <w:numPr>
        <w:ilvl w:val="1"/>
        <w:numId w:val="2"/>
      </w:numPr>
      <w:spacing w:before="240"/>
      <w:ind w:left="567" w:hanging="567"/>
      <w:outlineLvl w:val="1"/>
    </w:pPr>
    <w:rPr>
      <w:rFonts w:eastAsiaTheme="majorEastAsia" w:cstheme="majorBidi"/>
      <w:b/>
      <w:bCs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sid w:val="004375D1"/>
    <w:pPr>
      <w:spacing w:before="120"/>
    </w:pPr>
    <w:rPr>
      <w:rFonts w:ascii="Times New Roman" w:hAnsi="Times New Roman" w:cs="Times New Roman"/>
      <w:sz w:val="24"/>
      <w:szCs w:val="24"/>
    </w:rPr>
  </w:style>
  <w:style w:type="paragraph" w:styleId="Titel">
    <w:name w:val="Title"/>
    <w:basedOn w:val="Standard"/>
    <w:uiPriority w:val="10"/>
    <w:qFormat/>
    <w:pPr>
      <w:ind w:left="116"/>
    </w:pPr>
    <w:rPr>
      <w:b/>
      <w:bCs/>
      <w:sz w:val="24"/>
      <w:szCs w:val="24"/>
    </w:rPr>
  </w:style>
  <w:style w:type="paragraph" w:styleId="Listenabsatz">
    <w:name w:val="List Paragraph"/>
    <w:basedOn w:val="Standard"/>
    <w:uiPriority w:val="1"/>
    <w:qFormat/>
    <w:pPr>
      <w:ind w:left="453" w:hanging="337"/>
    </w:pPr>
  </w:style>
  <w:style w:type="paragraph" w:customStyle="1" w:styleId="TableParagraph">
    <w:name w:val="Table Paragraph"/>
    <w:basedOn w:val="Standard"/>
    <w:uiPriority w:val="1"/>
    <w:qFormat/>
  </w:style>
  <w:style w:type="character" w:customStyle="1" w:styleId="berschrift2Zchn">
    <w:name w:val="Überschrift 2 Zchn"/>
    <w:basedOn w:val="Absatz-Standardschriftart"/>
    <w:link w:val="berschrift2"/>
    <w:uiPriority w:val="9"/>
    <w:rsid w:val="004375D1"/>
    <w:rPr>
      <w:rFonts w:ascii="Georgia" w:eastAsiaTheme="majorEastAsia" w:hAnsi="Georgia" w:cstheme="majorBidi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UNIFR</Company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HENKEL Thomas</dc:creator>
  <cp:lastModifiedBy>HENKEL Thomas</cp:lastModifiedBy>
  <cp:revision>2</cp:revision>
  <dcterms:created xsi:type="dcterms:W3CDTF">2024-12-04T14:33:00Z</dcterms:created>
  <dcterms:modified xsi:type="dcterms:W3CDTF">2024-12-04T14:33:00Z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2024-11-18T00:00:00Z</vt:filetime>
  </property>
  <property fmtid="{D5CDD505-2E9C-101B-9397-08002B2CF9AE}" pid="3" name="Creator">
    <vt:lpwstr>Microsoft® Word für Microsoft 365</vt:lpwstr>
  </property>
  <property fmtid="{D5CDD505-2E9C-101B-9397-08002B2CF9AE}" pid="4" name="LastSaved">
    <vt:filetime>2024-12-04T00:00:00Z</vt:filetime>
  </property>
  <property fmtid="{D5CDD505-2E9C-101B-9397-08002B2CF9AE}" pid="5" name="Producer">
    <vt:lpwstr>Microsoft® Word für Microsoft 365</vt:lpwstr>
  </property>
</Properties>
</file>